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900" w:rsidRDefault="00523900" w:rsidP="00523900">
      <w:pPr>
        <w:jc w:val="center"/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</w:pPr>
      <w:r w:rsidRPr="00BD4FFF"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Проектная деяте</w:t>
      </w:r>
      <w:r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льность с детьми старшей группы «</w:t>
      </w:r>
      <w:r w:rsidRPr="00BD4FFF"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А» по формированию основ ЗОЖ</w:t>
      </w:r>
    </w:p>
    <w:p w:rsidR="00523900" w:rsidRPr="00BD4FFF" w:rsidRDefault="00523900" w:rsidP="0052390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«</w:t>
      </w:r>
      <w:r w:rsidRPr="00BD4FFF"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Здоровые зубки –</w:t>
      </w:r>
      <w:r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 xml:space="preserve"> </w:t>
      </w:r>
      <w:r w:rsidRPr="00BD4FFF"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 xml:space="preserve">для нас не </w:t>
      </w:r>
      <w:r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 xml:space="preserve">  </w:t>
      </w:r>
      <w:r w:rsidRPr="00BD4FFF">
        <w:rPr>
          <w:rStyle w:val="a9"/>
          <w:rFonts w:ascii="Times New Roman" w:hAnsi="Times New Roman" w:cs="Times New Roman"/>
          <w:iCs/>
          <w:color w:val="333333"/>
          <w:sz w:val="32"/>
          <w:szCs w:val="32"/>
          <w:bdr w:val="none" w:sz="0" w:space="0" w:color="auto" w:frame="1"/>
        </w:rPr>
        <w:t>шутки»</w:t>
      </w:r>
    </w:p>
    <w:p w:rsidR="00523900" w:rsidRDefault="00523900" w:rsidP="00523900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DE19CD">
        <w:rPr>
          <w:rFonts w:ascii="Times New Roman" w:hAnsi="Times New Roman" w:cs="Times New Roman"/>
          <w:b/>
          <w:i/>
          <w:sz w:val="32"/>
          <w:szCs w:val="32"/>
        </w:rPr>
        <w:t xml:space="preserve">Воспитатели: </w:t>
      </w:r>
      <w:proofErr w:type="spellStart"/>
      <w:r w:rsidR="00DE19CD">
        <w:rPr>
          <w:rFonts w:ascii="Times New Roman" w:hAnsi="Times New Roman" w:cs="Times New Roman"/>
          <w:b/>
          <w:i/>
          <w:sz w:val="32"/>
          <w:szCs w:val="32"/>
        </w:rPr>
        <w:t>Карацева</w:t>
      </w:r>
      <w:proofErr w:type="spellEnd"/>
      <w:r w:rsidR="00DE19CD">
        <w:rPr>
          <w:rFonts w:ascii="Times New Roman" w:hAnsi="Times New Roman" w:cs="Times New Roman"/>
          <w:b/>
          <w:i/>
          <w:sz w:val="32"/>
          <w:szCs w:val="32"/>
        </w:rPr>
        <w:t xml:space="preserve"> А.А., </w:t>
      </w:r>
      <w:proofErr w:type="spellStart"/>
      <w:r w:rsidR="00DE19CD">
        <w:rPr>
          <w:rFonts w:ascii="Times New Roman" w:hAnsi="Times New Roman" w:cs="Times New Roman"/>
          <w:b/>
          <w:i/>
          <w:sz w:val="32"/>
          <w:szCs w:val="32"/>
        </w:rPr>
        <w:t>Багаева</w:t>
      </w:r>
      <w:proofErr w:type="spellEnd"/>
      <w:r w:rsidR="00DE19CD">
        <w:rPr>
          <w:rFonts w:ascii="Times New Roman" w:hAnsi="Times New Roman" w:cs="Times New Roman"/>
          <w:b/>
          <w:i/>
          <w:sz w:val="32"/>
          <w:szCs w:val="32"/>
        </w:rPr>
        <w:t xml:space="preserve"> Д.С.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</w:t>
      </w:r>
    </w:p>
    <w:p w:rsidR="00523900" w:rsidRPr="00536D99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8569CF">
        <w:rPr>
          <w:rFonts w:ascii="Times New Roman" w:hAnsi="Times New Roman" w:cs="Times New Roman"/>
          <w:b/>
          <w:sz w:val="28"/>
          <w:szCs w:val="28"/>
        </w:rPr>
        <w:t xml:space="preserve"> Тип проекта</w:t>
      </w:r>
      <w:r w:rsidRPr="00536D9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информационно - позна</w:t>
      </w:r>
      <w:r w:rsidRPr="00536D99">
        <w:rPr>
          <w:rFonts w:ascii="Times New Roman" w:hAnsi="Times New Roman" w:cs="Times New Roman"/>
          <w:sz w:val="28"/>
          <w:szCs w:val="28"/>
        </w:rPr>
        <w:t>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D99">
        <w:rPr>
          <w:rFonts w:ascii="Times New Roman" w:hAnsi="Times New Roman" w:cs="Times New Roman"/>
          <w:sz w:val="28"/>
          <w:szCs w:val="28"/>
        </w:rPr>
        <w:t>- практический</w:t>
      </w:r>
    </w:p>
    <w:p w:rsidR="00523900" w:rsidRPr="00246893" w:rsidRDefault="00523900" w:rsidP="00523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Продолжительность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краткосро</w:t>
      </w:r>
      <w:r w:rsidRPr="00246893">
        <w:rPr>
          <w:rFonts w:ascii="Times New Roman" w:hAnsi="Times New Roman" w:cs="Times New Roman"/>
          <w:sz w:val="28"/>
          <w:szCs w:val="28"/>
        </w:rPr>
        <w:t>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2недели.</w:t>
      </w:r>
      <w:r>
        <w:rPr>
          <w:rFonts w:ascii="Times New Roman" w:hAnsi="Times New Roman" w:cs="Times New Roman"/>
          <w:sz w:val="28"/>
          <w:szCs w:val="28"/>
        </w:rPr>
        <w:t>(05.05.2017-20.05.2017г)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246893">
        <w:rPr>
          <w:rFonts w:ascii="Times New Roman" w:hAnsi="Times New Roman" w:cs="Times New Roman"/>
          <w:sz w:val="28"/>
          <w:szCs w:val="28"/>
        </w:rPr>
        <w:t xml:space="preserve"> </w:t>
      </w:r>
      <w:r w:rsidRPr="008569C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дети старшей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(5-6лет),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педагоги,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6893">
        <w:rPr>
          <w:rFonts w:ascii="Times New Roman" w:hAnsi="Times New Roman" w:cs="Times New Roman"/>
          <w:sz w:val="28"/>
          <w:szCs w:val="28"/>
        </w:rPr>
        <w:t>родители.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8569C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>: неправильные представления  детей об уходе за полостью рта часто становятся причиной проблем.  Именно поэтому тема  нашего проекта »Здоровые зубки - для нас не шутки!» является актуальной.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A368D5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сохранение и укрепление здоровья детей, необходимость повышать интерес детей к собственному здоровью.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A2126B">
        <w:rPr>
          <w:rFonts w:ascii="Times New Roman" w:hAnsi="Times New Roman" w:cs="Times New Roman"/>
          <w:b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выработать у детей на основе полученных знаний необходимые гигиенические навыки и привычки, которые нужны для укрепления здоровья.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3900" w:rsidRDefault="00523900" w:rsidP="00523900">
      <w:pPr>
        <w:rPr>
          <w:rFonts w:ascii="Times New Roman" w:hAnsi="Times New Roman" w:cs="Times New Roman"/>
          <w:b/>
          <w:sz w:val="28"/>
          <w:szCs w:val="28"/>
        </w:rPr>
      </w:pPr>
      <w:r w:rsidRPr="00A926A2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A926A2">
        <w:rPr>
          <w:rFonts w:ascii="Times New Roman" w:hAnsi="Times New Roman" w:cs="Times New Roman"/>
          <w:b/>
          <w:sz w:val="28"/>
          <w:szCs w:val="28"/>
        </w:rPr>
        <w:t>: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BD4FFF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научить правильно и последовательно чистить зубы, пользоваться  зубной щеткой;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BD4FFF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устойчивую привычку соблюдать правила гигиены полости рта;</w:t>
      </w:r>
    </w:p>
    <w:p w:rsidR="00523900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BD4FF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представления детей о правильном питании и его важности в сохранении здоровья зубов, положительное отношение к посещению стоматологического кабинета;</w:t>
      </w:r>
    </w:p>
    <w:p w:rsidR="00523900" w:rsidRPr="00BD4FFF" w:rsidRDefault="00523900" w:rsidP="00523900">
      <w:pPr>
        <w:rPr>
          <w:rFonts w:ascii="Times New Roman" w:hAnsi="Times New Roman" w:cs="Times New Roman"/>
          <w:sz w:val="28"/>
          <w:szCs w:val="28"/>
        </w:rPr>
      </w:pPr>
      <w:r w:rsidRPr="00BD4FFF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расширить педагогическую грамотность родителей.</w:t>
      </w:r>
    </w:p>
    <w:p w:rsidR="00523900" w:rsidRDefault="00E57D59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57D5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523900" w:rsidRDefault="0052390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23900" w:rsidRDefault="00523900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523900" w:rsidRDefault="00523900" w:rsidP="00523900">
      <w:pPr>
        <w:jc w:val="center"/>
      </w:pPr>
      <w:r w:rsidRPr="00523900">
        <w:rPr>
          <w:b/>
          <w:i/>
          <w:color w:val="0070C0"/>
          <w:sz w:val="36"/>
          <w:szCs w:val="36"/>
        </w:rPr>
        <w:lastRenderedPageBreak/>
        <w:t>Непосредственно-образовательная деятельность</w:t>
      </w:r>
      <w:r>
        <w:rPr>
          <w:noProof/>
          <w:lang w:eastAsia="ru-RU"/>
        </w:rPr>
        <w:drawing>
          <wp:inline distT="0" distB="0" distL="0" distR="0">
            <wp:extent cx="3248690" cy="1958769"/>
            <wp:effectExtent l="304800" t="266700" r="332710" b="270081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71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78" cy="1969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D695E">
        <w:rPr>
          <w:noProof/>
          <w:lang w:eastAsia="ru-RU"/>
        </w:rPr>
        <w:drawing>
          <wp:inline distT="0" distB="0" distL="0" distR="0">
            <wp:extent cx="3615069" cy="2158410"/>
            <wp:effectExtent l="323850" t="323850" r="328295" b="3181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653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63" cy="21473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Default="00523900" w:rsidP="00523900"/>
    <w:p w:rsidR="00523900" w:rsidRDefault="00523900" w:rsidP="00523900">
      <w:pPr>
        <w:jc w:val="right"/>
      </w:pPr>
      <w:r>
        <w:rPr>
          <w:noProof/>
          <w:lang w:eastAsia="ru-RU"/>
        </w:rPr>
        <w:drawing>
          <wp:inline distT="0" distB="0" distL="0" distR="0">
            <wp:extent cx="3615070" cy="2190307"/>
            <wp:effectExtent l="323850" t="323850" r="328295" b="32448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71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928" cy="2183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Pr="002A39A5" w:rsidRDefault="00523900" w:rsidP="00523900">
      <w:pPr>
        <w:ind w:firstLine="708"/>
        <w:jc w:val="center"/>
        <w:rPr>
          <w:color w:val="FF0000"/>
          <w:sz w:val="24"/>
          <w:szCs w:val="24"/>
        </w:rPr>
      </w:pPr>
      <w:r w:rsidRPr="002A39A5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Изготовление стенгазеты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</w:t>
      </w:r>
      <w:r w:rsidRPr="002A39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Как мы </w:t>
      </w:r>
      <w:proofErr w:type="gramStart"/>
      <w:r w:rsidRPr="002A39A5">
        <w:rPr>
          <w:rFonts w:ascii="Times New Roman" w:hAnsi="Times New Roman" w:cs="Times New Roman"/>
          <w:b/>
          <w:color w:val="FF0000"/>
          <w:sz w:val="24"/>
          <w:szCs w:val="24"/>
        </w:rPr>
        <w:t>любим</w:t>
      </w:r>
      <w:proofErr w:type="gramEnd"/>
      <w:r w:rsidRPr="002A39A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чистить зубы по утрам и вечерам!</w:t>
      </w:r>
      <w:r w:rsidRPr="002A39A5">
        <w:rPr>
          <w:color w:val="FF0000"/>
          <w:sz w:val="24"/>
          <w:szCs w:val="24"/>
        </w:rPr>
        <w:t>»</w:t>
      </w:r>
      <w:r w:rsidRPr="002A39A5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576083" cy="2199992"/>
            <wp:effectExtent l="304800" t="266700" r="329167" b="257458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1_0834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466" cy="22008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66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Default="00523900" w:rsidP="00523900">
      <w:r>
        <w:rPr>
          <w:noProof/>
          <w:lang w:eastAsia="ru-RU"/>
        </w:rPr>
        <w:drawing>
          <wp:inline distT="0" distB="0" distL="0" distR="0">
            <wp:extent cx="4327451" cy="2222204"/>
            <wp:effectExtent l="323850" t="323850" r="321310" b="3308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20_082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650" cy="22289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Default="00523900" w:rsidP="0052390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523900" w:rsidRDefault="00523900" w:rsidP="0052390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3144" cy="2107253"/>
            <wp:effectExtent l="323850" t="323850" r="320675" b="3314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73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131" cy="210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Pr="002A56D7" w:rsidRDefault="00523900" w:rsidP="00523900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2A56D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lastRenderedPageBreak/>
        <w:t xml:space="preserve">Работа с родителями:изготовление 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папки-передвижки и буклетов.</w:t>
      </w:r>
    </w:p>
    <w:p w:rsidR="00523900" w:rsidRDefault="00523900" w:rsidP="00523900">
      <w:r>
        <w:rPr>
          <w:noProof/>
          <w:lang w:eastAsia="ru-RU"/>
        </w:rPr>
        <w:drawing>
          <wp:inline distT="0" distB="0" distL="0" distR="0">
            <wp:extent cx="3817088" cy="2275367"/>
            <wp:effectExtent l="323850" t="323850" r="316865" b="3155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65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405" cy="22874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Pr="002A56D7" w:rsidRDefault="00523900" w:rsidP="00523900">
      <w:r>
        <w:rPr>
          <w:noProof/>
          <w:lang w:eastAsia="ru-RU"/>
        </w:rPr>
        <w:drawing>
          <wp:inline distT="0" distB="0" distL="0" distR="0">
            <wp:extent cx="4008475" cy="2254688"/>
            <wp:effectExtent l="323850" t="323850" r="316230" b="3175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70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773" cy="22565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70251" cy="2275367"/>
            <wp:effectExtent l="323850" t="323850" r="321310" b="315595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9_170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435" cy="22772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3900" w:rsidRDefault="00E57D59" w:rsidP="0052390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23900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Итоговое мероприятие показ сценки </w:t>
      </w:r>
    </w:p>
    <w:p w:rsidR="00FF0EE9" w:rsidRPr="00523900" w:rsidRDefault="00E57D59" w:rsidP="00523900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3900">
        <w:rPr>
          <w:rFonts w:ascii="Times New Roman" w:hAnsi="Times New Roman" w:cs="Times New Roman"/>
          <w:b/>
          <w:color w:val="0070C0"/>
          <w:sz w:val="28"/>
          <w:szCs w:val="28"/>
        </w:rPr>
        <w:t>«Саша и его больной зуб» во второй         младшей группе</w:t>
      </w:r>
      <w:r w:rsidR="00FF0EE9" w:rsidRPr="0052390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FF0EE9" w:rsidRPr="00523900">
        <w:rPr>
          <w:rFonts w:ascii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FF0EE9" w:rsidRDefault="00F917D5" w:rsidP="00FF0EE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9590" cy="2860158"/>
            <wp:effectExtent l="323850" t="323850" r="330200" b="3213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616-WA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872" cy="28536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99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FF0EE9" w:rsidRPr="00FF0EE9" w:rsidRDefault="00F917D5" w:rsidP="00FF0E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9590" cy="3423684"/>
            <wp:effectExtent l="323850" t="323850" r="330200" b="3295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6_100932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297" cy="34336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1813" w:rsidRPr="00FF0EE9" w:rsidRDefault="00304528" w:rsidP="00FF0EE9">
      <w:pPr>
        <w:rPr>
          <w:rFonts w:ascii="Times New Roman" w:hAnsi="Times New Roman" w:cs="Times New Roman"/>
          <w:sz w:val="24"/>
          <w:szCs w:val="24"/>
        </w:rPr>
      </w:pPr>
    </w:p>
    <w:sectPr w:rsidR="00FF1813" w:rsidRPr="00FF0EE9" w:rsidSect="00523900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528" w:rsidRDefault="00304528" w:rsidP="00FF0EE9">
      <w:pPr>
        <w:spacing w:after="0" w:line="240" w:lineRule="auto"/>
      </w:pPr>
      <w:r>
        <w:separator/>
      </w:r>
    </w:p>
  </w:endnote>
  <w:endnote w:type="continuationSeparator" w:id="0">
    <w:p w:rsidR="00304528" w:rsidRDefault="00304528" w:rsidP="00FF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528" w:rsidRDefault="00304528" w:rsidP="00FF0EE9">
      <w:pPr>
        <w:spacing w:after="0" w:line="240" w:lineRule="auto"/>
      </w:pPr>
      <w:r>
        <w:separator/>
      </w:r>
    </w:p>
  </w:footnote>
  <w:footnote w:type="continuationSeparator" w:id="0">
    <w:p w:rsidR="00304528" w:rsidRDefault="00304528" w:rsidP="00FF0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0EE9"/>
    <w:rsid w:val="00004936"/>
    <w:rsid w:val="002977DB"/>
    <w:rsid w:val="00304528"/>
    <w:rsid w:val="00523900"/>
    <w:rsid w:val="005C5A01"/>
    <w:rsid w:val="00933AD3"/>
    <w:rsid w:val="00CE4CEC"/>
    <w:rsid w:val="00D97209"/>
    <w:rsid w:val="00DE1164"/>
    <w:rsid w:val="00DE19CD"/>
    <w:rsid w:val="00E57D59"/>
    <w:rsid w:val="00F917D5"/>
    <w:rsid w:val="00FF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EE9"/>
  </w:style>
  <w:style w:type="paragraph" w:styleId="a5">
    <w:name w:val="footer"/>
    <w:basedOn w:val="a"/>
    <w:link w:val="a6"/>
    <w:uiPriority w:val="99"/>
    <w:unhideWhenUsed/>
    <w:rsid w:val="00FF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EE9"/>
  </w:style>
  <w:style w:type="paragraph" w:styleId="a7">
    <w:name w:val="Balloon Text"/>
    <w:basedOn w:val="a"/>
    <w:link w:val="a8"/>
    <w:uiPriority w:val="99"/>
    <w:semiHidden/>
    <w:unhideWhenUsed/>
    <w:rsid w:val="00FF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EE9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52390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0EE9"/>
  </w:style>
  <w:style w:type="paragraph" w:styleId="a5">
    <w:name w:val="footer"/>
    <w:basedOn w:val="a"/>
    <w:link w:val="a6"/>
    <w:uiPriority w:val="99"/>
    <w:unhideWhenUsed/>
    <w:rsid w:val="00FF0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0EE9"/>
  </w:style>
  <w:style w:type="paragraph" w:styleId="a7">
    <w:name w:val="Balloon Text"/>
    <w:basedOn w:val="a"/>
    <w:link w:val="a8"/>
    <w:uiPriority w:val="99"/>
    <w:semiHidden/>
    <w:unhideWhenUsed/>
    <w:rsid w:val="00FF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0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2017-09-25T13:34:00Z</dcterms:created>
  <dcterms:modified xsi:type="dcterms:W3CDTF">2017-09-25T13:39:00Z</dcterms:modified>
</cp:coreProperties>
</file>