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97" w:rsidRPr="005F1597" w:rsidRDefault="005F1597" w:rsidP="005F15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Georgia" w:eastAsia="Times New Roman" w:hAnsi="Georgia" w:cs="Times New Roman"/>
          <w:b/>
          <w:bCs/>
          <w:i/>
          <w:iCs/>
          <w:color w:val="CC3399"/>
          <w:sz w:val="44"/>
          <w:szCs w:val="44"/>
          <w:lang w:eastAsia="ru-RU"/>
        </w:rPr>
        <w:t>Что делать, если</w:t>
      </w:r>
      <w:r w:rsidRPr="005F1597">
        <w:rPr>
          <w:rFonts w:ascii="Verdana" w:eastAsia="Times New Roman" w:hAnsi="Verdana" w:cs="Times New Roman"/>
          <w:b/>
          <w:bCs/>
          <w:i/>
          <w:iCs/>
          <w:color w:val="CC3399"/>
          <w:sz w:val="32"/>
          <w:szCs w:val="32"/>
          <w:lang w:eastAsia="ru-RU"/>
        </w:rPr>
        <w:t> …</w:t>
      </w:r>
    </w:p>
    <w:tbl>
      <w:tblPr>
        <w:tblW w:w="12859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9"/>
        <w:gridCol w:w="3090"/>
      </w:tblGrid>
      <w:tr w:rsidR="005F1597" w:rsidRPr="005F1597" w:rsidTr="005F1597">
        <w:tc>
          <w:tcPr>
            <w:tcW w:w="0" w:type="auto"/>
            <w:vAlign w:val="center"/>
            <w:hideMark/>
          </w:tcPr>
          <w:p w:rsidR="005F1597" w:rsidRPr="005F1597" w:rsidRDefault="005F1597" w:rsidP="005F1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D6009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60093"/>
                <w:sz w:val="28"/>
                <w:szCs w:val="28"/>
                <w:lang w:eastAsia="ru-RU"/>
              </w:rPr>
              <w:t xml:space="preserve">                           </w:t>
            </w:r>
            <w:r w:rsidRPr="005F1597">
              <w:rPr>
                <w:rFonts w:ascii="Arial" w:eastAsia="Times New Roman" w:hAnsi="Arial" w:cs="Arial"/>
                <w:b/>
                <w:bCs/>
                <w:color w:val="D60093"/>
                <w:sz w:val="28"/>
                <w:szCs w:val="28"/>
                <w:lang w:eastAsia="ru-RU"/>
              </w:rPr>
              <w:t>Что делать, если</w:t>
            </w:r>
            <w:r w:rsidR="009D57AE">
              <w:rPr>
                <w:rFonts w:ascii="Arial" w:eastAsia="Times New Roman" w:hAnsi="Arial" w:cs="Arial"/>
                <w:b/>
                <w:bCs/>
                <w:color w:val="D60093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Verdana" w:eastAsia="Times New Roman" w:hAnsi="Verdana" w:cs="Times New Roman"/>
                <w:noProof/>
                <w:color w:val="D60093"/>
                <w:sz w:val="16"/>
                <w:szCs w:val="16"/>
                <w:lang w:eastAsia="ru-RU"/>
              </w:rPr>
              <w:drawing>
                <wp:inline distT="0" distB="0" distL="0" distR="0">
                  <wp:extent cx="1924050" cy="1169035"/>
                  <wp:effectExtent l="19050" t="0" r="0" b="0"/>
                  <wp:docPr id="7" name="Рисунок 4" descr="http://95ds.ucoz.ru/_pu/0/80427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5ds.ucoz.ru/_pu/0/80427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597" w:rsidRPr="005F1597" w:rsidRDefault="005F1597" w:rsidP="005F15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D6009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D60093"/>
                <w:sz w:val="28"/>
                <w:szCs w:val="28"/>
                <w:lang w:eastAsia="ru-RU"/>
              </w:rPr>
              <w:t xml:space="preserve">           </w:t>
            </w:r>
            <w:r w:rsidRPr="005F1597">
              <w:rPr>
                <w:rFonts w:ascii="Arial" w:eastAsia="Times New Roman" w:hAnsi="Arial" w:cs="Arial"/>
                <w:b/>
                <w:bCs/>
                <w:color w:val="D60093"/>
                <w:sz w:val="28"/>
                <w:szCs w:val="28"/>
                <w:lang w:eastAsia="ru-RU"/>
              </w:rPr>
              <w:t>ребёнок плачет при расставании с родителями</w:t>
            </w:r>
          </w:p>
        </w:tc>
        <w:tc>
          <w:tcPr>
            <w:tcW w:w="3090" w:type="dxa"/>
            <w:vAlign w:val="center"/>
            <w:hideMark/>
          </w:tcPr>
          <w:p w:rsidR="005F1597" w:rsidRPr="005F1597" w:rsidRDefault="005F1597" w:rsidP="005F1597">
            <w:pPr>
              <w:spacing w:after="0" w:line="240" w:lineRule="auto"/>
              <w:rPr>
                <w:rFonts w:ascii="Verdana" w:eastAsia="Times New Roman" w:hAnsi="Verdana" w:cs="Times New Roman"/>
                <w:color w:val="D60093"/>
                <w:sz w:val="16"/>
                <w:szCs w:val="16"/>
                <w:lang w:eastAsia="ru-RU"/>
              </w:rPr>
            </w:pPr>
          </w:p>
        </w:tc>
      </w:tr>
    </w:tbl>
    <w:p w:rsidR="005F1597" w:rsidRPr="005F1597" w:rsidRDefault="005F1597" w:rsidP="005F1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Рассказывайте ребёнку, что ждёт его в детском саду.</w:t>
      </w:r>
    </w:p>
    <w:p w:rsidR="005F1597" w:rsidRPr="005F1597" w:rsidRDefault="005F1597" w:rsidP="005F1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спокойны, не проявляйте перед ребёнком своего беспокойства.</w:t>
      </w:r>
    </w:p>
    <w:p w:rsidR="005F1597" w:rsidRPr="005F1597" w:rsidRDefault="005F1597" w:rsidP="005F1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Дайте ребёнку с собой любимую игрушку или какой-то домашний предмет.</w:t>
      </w:r>
    </w:p>
    <w:p w:rsidR="005F1597" w:rsidRPr="005F1597" w:rsidRDefault="005F1597" w:rsidP="005F1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Придумайте и отрепетируйте несколько разных способов прощания (например, воздушный поцелуй, поглаживание по спинке).</w:t>
      </w:r>
    </w:p>
    <w:p w:rsidR="005F1597" w:rsidRPr="005F1597" w:rsidRDefault="005F1597" w:rsidP="005F1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внимательны к ребёнку, когда забираете его с детского сада.</w:t>
      </w:r>
    </w:p>
    <w:p w:rsidR="005F1597" w:rsidRPr="005F1597" w:rsidRDefault="005F1597" w:rsidP="005F1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детского сада погуляйте с ребёнком в парке, на детской площадке. Дайте ребёнку возможность поиграть в подвижные игры.</w:t>
      </w:r>
    </w:p>
    <w:p w:rsidR="005F1597" w:rsidRPr="005F1597" w:rsidRDefault="005F1597" w:rsidP="005F1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Демонстрируйте ребёнку свою любовь и заботу. Будьте терпеливы.</w:t>
      </w:r>
    </w:p>
    <w:p w:rsidR="005F1597" w:rsidRPr="005F1597" w:rsidRDefault="005F1597" w:rsidP="005F1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7924"/>
      </w:tblGrid>
      <w:tr w:rsidR="005F1597" w:rsidRPr="005F1597" w:rsidTr="009D57AE">
        <w:tc>
          <w:tcPr>
            <w:tcW w:w="4268" w:type="dxa"/>
            <w:vAlign w:val="center"/>
            <w:hideMark/>
          </w:tcPr>
          <w:p w:rsidR="005F1597" w:rsidRPr="005F1597" w:rsidRDefault="005F1597" w:rsidP="005F159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1597">
              <w:rPr>
                <w:rFonts w:ascii="Verdana" w:eastAsia="Times New Roman" w:hAnsi="Verdana" w:cs="Times New Roman"/>
                <w:b/>
                <w:bCs/>
                <w:color w:val="CC3399"/>
                <w:sz w:val="24"/>
                <w:szCs w:val="24"/>
                <w:lang w:eastAsia="ru-RU"/>
              </w:rPr>
              <w:t>     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CC3399"/>
                <w:sz w:val="24"/>
                <w:szCs w:val="24"/>
                <w:lang w:eastAsia="ru-RU"/>
              </w:rPr>
              <w:drawing>
                <wp:inline distT="0" distB="0" distL="0" distR="0">
                  <wp:extent cx="2131060" cy="1288415"/>
                  <wp:effectExtent l="19050" t="0" r="2540" b="0"/>
                  <wp:docPr id="5" name="Рисунок 5" descr="http://95ds.ucoz.ru/_pu/0/87016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95ds.ucoz.ru/_pu/0/87016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D57AE" w:rsidRDefault="009D57AE" w:rsidP="005F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C3399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C3399"/>
                <w:sz w:val="28"/>
                <w:szCs w:val="28"/>
                <w:lang w:eastAsia="ru-RU"/>
              </w:rPr>
              <w:t xml:space="preserve">          Что делать, если ребенок</w:t>
            </w:r>
          </w:p>
          <w:p w:rsidR="005F1597" w:rsidRPr="005F1597" w:rsidRDefault="005F1597" w:rsidP="009D57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1597">
              <w:rPr>
                <w:rFonts w:ascii="Arial" w:eastAsia="Times New Roman" w:hAnsi="Arial" w:cs="Arial"/>
                <w:b/>
                <w:bCs/>
                <w:color w:val="CC3399"/>
                <w:sz w:val="28"/>
                <w:szCs w:val="28"/>
                <w:lang w:eastAsia="ru-RU"/>
              </w:rPr>
              <w:t xml:space="preserve"> не хочет убирать за собой игруш</w:t>
            </w:r>
            <w:r w:rsidRPr="005F1597">
              <w:rPr>
                <w:rFonts w:ascii="Verdana" w:eastAsia="Times New Roman" w:hAnsi="Verdana" w:cs="Times New Roman"/>
                <w:b/>
                <w:bCs/>
                <w:color w:val="CC3399"/>
                <w:sz w:val="28"/>
                <w:szCs w:val="28"/>
                <w:lang w:eastAsia="ru-RU"/>
              </w:rPr>
              <w:t>ки?</w:t>
            </w:r>
          </w:p>
        </w:tc>
      </w:tr>
    </w:tbl>
    <w:p w:rsidR="005F1597" w:rsidRPr="005F1597" w:rsidRDefault="005F1597" w:rsidP="005F1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Твёрдо решите для себя, необходимо ли это.</w:t>
      </w:r>
    </w:p>
    <w:p w:rsidR="005F1597" w:rsidRPr="005F1597" w:rsidRDefault="005F1597" w:rsidP="005F1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примером для ребёнка, убирайте за собой вещи.</w:t>
      </w:r>
    </w:p>
    <w:p w:rsidR="005F1597" w:rsidRPr="005F1597" w:rsidRDefault="005F1597" w:rsidP="005F1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Убирайте игрушки вместе.</w:t>
      </w:r>
    </w:p>
    <w:p w:rsidR="005F1597" w:rsidRPr="005F1597" w:rsidRDefault="005F1597" w:rsidP="005F1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Убирая игрушки, разговаривайте с ребёнком, объясняя ему смысл происходящего. </w:t>
      </w:r>
    </w:p>
    <w:p w:rsidR="005F1597" w:rsidRPr="005F1597" w:rsidRDefault="005F1597" w:rsidP="005F1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Формулируйте просьбу убрать игрушки доброжелательно. Не приказывайте.</w:t>
      </w:r>
    </w:p>
    <w:p w:rsidR="005F1597" w:rsidRPr="005F1597" w:rsidRDefault="005F1597" w:rsidP="005F1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Сделайте уборку игрушек ритуалом перед укладыванием ребёнка спать.</w:t>
      </w:r>
    </w:p>
    <w:p w:rsidR="005F1597" w:rsidRPr="005F1597" w:rsidRDefault="005F1597" w:rsidP="005F1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Учитывайте возраст и возможности ребёнка</w:t>
      </w:r>
    </w:p>
    <w:tbl>
      <w:tblPr>
        <w:tblW w:w="10856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3270"/>
      </w:tblGrid>
      <w:tr w:rsidR="005F1597" w:rsidRPr="005F1597" w:rsidTr="005F1597">
        <w:tc>
          <w:tcPr>
            <w:tcW w:w="0" w:type="auto"/>
            <w:vAlign w:val="center"/>
            <w:hideMark/>
          </w:tcPr>
          <w:p w:rsidR="005F1597" w:rsidRPr="005F1597" w:rsidRDefault="009D57AE" w:rsidP="005F15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C3399"/>
                <w:sz w:val="28"/>
                <w:lang w:eastAsia="ru-RU"/>
              </w:rPr>
              <w:t xml:space="preserve">                   </w:t>
            </w:r>
            <w:r w:rsidR="005F1597" w:rsidRPr="005F1597">
              <w:rPr>
                <w:rFonts w:ascii="Arial" w:eastAsia="Times New Roman" w:hAnsi="Arial" w:cs="Arial"/>
                <w:b/>
                <w:bCs/>
                <w:color w:val="CC3399"/>
                <w:sz w:val="28"/>
                <w:lang w:eastAsia="ru-RU"/>
              </w:rPr>
              <w:t xml:space="preserve"> </w:t>
            </w:r>
            <w:r w:rsidR="005F1597" w:rsidRPr="005F1597">
              <w:rPr>
                <w:rFonts w:ascii="Arial" w:eastAsia="Times New Roman" w:hAnsi="Arial" w:cs="Arial"/>
                <w:b/>
                <w:bCs/>
                <w:color w:val="CC3399"/>
                <w:sz w:val="28"/>
                <w:szCs w:val="28"/>
                <w:lang w:eastAsia="ru-RU"/>
              </w:rPr>
              <w:t>Что делать, если</w:t>
            </w:r>
          </w:p>
          <w:p w:rsidR="005F1597" w:rsidRPr="005F1597" w:rsidRDefault="009D57AE" w:rsidP="005F159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C3399"/>
                <w:sz w:val="28"/>
                <w:szCs w:val="28"/>
                <w:lang w:eastAsia="ru-RU"/>
              </w:rPr>
              <w:t xml:space="preserve">          </w:t>
            </w:r>
            <w:r w:rsidR="005F1597" w:rsidRPr="005F1597">
              <w:rPr>
                <w:rFonts w:ascii="Arial" w:eastAsia="Times New Roman" w:hAnsi="Arial" w:cs="Arial"/>
                <w:b/>
                <w:bCs/>
                <w:color w:val="CC3399"/>
                <w:sz w:val="28"/>
                <w:szCs w:val="28"/>
                <w:lang w:eastAsia="ru-RU"/>
              </w:rPr>
              <w:t>ребёнок не хочет идти спать?</w:t>
            </w:r>
          </w:p>
        </w:tc>
        <w:tc>
          <w:tcPr>
            <w:tcW w:w="3270" w:type="dxa"/>
            <w:vAlign w:val="center"/>
            <w:hideMark/>
          </w:tcPr>
          <w:p w:rsidR="005F1597" w:rsidRPr="005F1597" w:rsidRDefault="005F1597" w:rsidP="005F15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35810" cy="1359535"/>
                  <wp:effectExtent l="19050" t="0" r="2540" b="0"/>
                  <wp:docPr id="6" name="Рисунок 6" descr="http://95ds.ucoz.ru/_pu/0/95141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95ds.ucoz.ru/_pu/0/95141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35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597" w:rsidRPr="005F1597" w:rsidRDefault="005F1597" w:rsidP="005F1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Замечайте первые признаки переутомления (капризничает, трёт глаза, зевает).</w:t>
      </w:r>
    </w:p>
    <w:p w:rsidR="005F1597" w:rsidRPr="005F1597" w:rsidRDefault="005F1597" w:rsidP="005F1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Переключайте ребёнка на спокойные игры (например, совместное рисование, сочинение историй), попросите ребёнка говорить шёпотом, чтобы не разбудить игрушки.</w:t>
      </w:r>
    </w:p>
    <w:p w:rsidR="005F1597" w:rsidRPr="005F1597" w:rsidRDefault="005F1597" w:rsidP="005F1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вечернего туалета дайте ребёнку возможность поиграть с водой.</w:t>
      </w:r>
    </w:p>
    <w:p w:rsidR="005F1597" w:rsidRPr="005F1597" w:rsidRDefault="005F1597" w:rsidP="005F1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Оставайтесь спокойными, не впадайте в ярость от непослушания ребёнка.</w:t>
      </w:r>
    </w:p>
    <w:p w:rsidR="005F1597" w:rsidRPr="005F1597" w:rsidRDefault="005F1597" w:rsidP="005F1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Погладьте ребёнка перед сном, сделайте массаж.</w:t>
      </w:r>
    </w:p>
    <w:p w:rsidR="005F1597" w:rsidRPr="005F1597" w:rsidRDefault="005F1597" w:rsidP="005F1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5F1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Спойте ребёнку песенку. Пообщайтесь с ребёнком, поговорите с ним, почитайте книгу.</w:t>
      </w:r>
    </w:p>
    <w:p w:rsidR="00BE5AAF" w:rsidRDefault="00BE5AAF"/>
    <w:sectPr w:rsidR="00BE5AAF" w:rsidSect="00CB3E4C">
      <w:type w:val="continuous"/>
      <w:pgSz w:w="11906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841"/>
    <w:multiLevelType w:val="multilevel"/>
    <w:tmpl w:val="E63C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22FF9"/>
    <w:multiLevelType w:val="multilevel"/>
    <w:tmpl w:val="311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14EE5"/>
    <w:multiLevelType w:val="multilevel"/>
    <w:tmpl w:val="C16C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1597"/>
    <w:rsid w:val="004402D4"/>
    <w:rsid w:val="005F1597"/>
    <w:rsid w:val="007713E1"/>
    <w:rsid w:val="009D57AE"/>
    <w:rsid w:val="00BE5AAF"/>
    <w:rsid w:val="00CB3E4C"/>
    <w:rsid w:val="00CE5447"/>
    <w:rsid w:val="00F84B01"/>
    <w:rsid w:val="00FC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5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1597"/>
  </w:style>
  <w:style w:type="character" w:customStyle="1" w:styleId="apple-tab-span">
    <w:name w:val="apple-tab-span"/>
    <w:basedOn w:val="a0"/>
    <w:rsid w:val="005F1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2017-09-25T20:42:00Z</dcterms:created>
  <dcterms:modified xsi:type="dcterms:W3CDTF">2017-09-25T20:42:00Z</dcterms:modified>
</cp:coreProperties>
</file>